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FC" w:rsidRPr="00DE03B6" w:rsidRDefault="006E0FFC" w:rsidP="00DE03B6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E03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Лабораторная работа № </w:t>
      </w:r>
      <w:r w:rsidR="008F5A3C" w:rsidRPr="00DE03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8</w:t>
      </w:r>
    </w:p>
    <w:p w:rsidR="008F5A3C" w:rsidRPr="00DE03B6" w:rsidRDefault="008F5A3C" w:rsidP="00DE03B6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E03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Строение клубня картофеля и луковицы репчатого лука</w:t>
      </w:r>
    </w:p>
    <w:p w:rsidR="006E0FFC" w:rsidRPr="00DE03B6" w:rsidRDefault="008F5A3C" w:rsidP="00DE03B6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E03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как видоизмененных побегов</w:t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DE03B6">
        <w:rPr>
          <w:rFonts w:ascii="Times New Roman" w:hAnsi="Times New Roman" w:cs="Times New Roman"/>
          <w:sz w:val="24"/>
          <w:szCs w:val="24"/>
        </w:rPr>
        <w:t>:</w:t>
      </w:r>
      <w:r w:rsidRPr="00DE03B6">
        <w:rPr>
          <w:rFonts w:ascii="Times New Roman" w:hAnsi="Times New Roman" w:cs="Times New Roman"/>
          <w:sz w:val="24"/>
          <w:szCs w:val="24"/>
          <w:lang w:eastAsia="ru-RU" w:bidi="ru-RU"/>
        </w:rPr>
        <w:t>изучить особенности внешнего и внутреннего стро</w:t>
      </w:r>
      <w:r w:rsidRPr="00DE03B6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ения </w:t>
      </w:r>
      <w:r w:rsidR="008F5A3C" w:rsidRPr="00DE03B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видоизмененных побегов </w:t>
      </w:r>
      <w:r w:rsidRPr="00DE03B6">
        <w:rPr>
          <w:rFonts w:ascii="Times New Roman" w:hAnsi="Times New Roman" w:cs="Times New Roman"/>
          <w:sz w:val="24"/>
          <w:szCs w:val="24"/>
          <w:lang w:eastAsia="ru-RU" w:bidi="ru-RU"/>
        </w:rPr>
        <w:t>и установить черты и</w:t>
      </w:r>
      <w:r w:rsidR="00DE03B6">
        <w:rPr>
          <w:rFonts w:ascii="Times New Roman" w:hAnsi="Times New Roman" w:cs="Times New Roman"/>
          <w:sz w:val="24"/>
          <w:szCs w:val="24"/>
          <w:lang w:eastAsia="ru-RU" w:bidi="ru-RU"/>
        </w:rPr>
        <w:t>х сходства с надземным побегом</w:t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E03B6">
        <w:rPr>
          <w:rFonts w:ascii="Times New Roman" w:eastAsia="Lucida Sans Unicode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Оборудование</w:t>
      </w:r>
      <w:r w:rsidRPr="00DE03B6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  <w:r w:rsidR="00DE03B6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DE03B6">
        <w:rPr>
          <w:rFonts w:ascii="Times New Roman" w:hAnsi="Times New Roman" w:cs="Times New Roman"/>
          <w:sz w:val="24"/>
          <w:szCs w:val="24"/>
          <w:lang w:eastAsia="ru-RU" w:bidi="ru-RU"/>
        </w:rPr>
        <w:t>к</w:t>
      </w:r>
      <w:r w:rsidRPr="00DE03B6">
        <w:rPr>
          <w:rFonts w:ascii="Times New Roman" w:hAnsi="Times New Roman" w:cs="Times New Roman"/>
          <w:sz w:val="24"/>
          <w:szCs w:val="24"/>
          <w:lang w:eastAsia="ru-RU" w:bidi="ru-RU"/>
        </w:rPr>
        <w:t>лубень картофеля, луковица лука репчатого, лупа, раствор йода.</w:t>
      </w:r>
    </w:p>
    <w:p w:rsidR="006E0FFC" w:rsidRPr="00DE03B6" w:rsidRDefault="006E0FFC" w:rsidP="00DE03B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B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E0FFC" w:rsidRDefault="006E0FFC" w:rsidP="00DE03B6">
      <w:pPr>
        <w:pStyle w:val="a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E03B6">
        <w:rPr>
          <w:rFonts w:ascii="Times New Roman" w:hAnsi="Times New Roman" w:cs="Times New Roman"/>
          <w:sz w:val="24"/>
          <w:szCs w:val="24"/>
        </w:rPr>
        <w:t xml:space="preserve">1) </w:t>
      </w:r>
      <w:r w:rsidRPr="00DE03B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Рассмотрите внешнее строение клубня картофеля, зарисуйте его и обозначьте на рисунке указанные части</w:t>
      </w:r>
      <w:r w:rsidR="00DE03B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(см. рис.137 на с. 154)</w:t>
      </w:r>
      <w:r w:rsidRPr="00DE03B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:</w:t>
      </w:r>
      <w:r w:rsidR="00DE03B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</w:t>
      </w:r>
      <w:r w:rsidRPr="00DE03B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верхушка клубня, основание клубня (след от столона), глазки (пазушные почки)</w:t>
      </w:r>
      <w:r w:rsidRPr="00DE03B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DE03B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верхушечная почка,  бровки (листовые рубцы)</w:t>
      </w:r>
    </w:p>
    <w:p w:rsidR="002A4777" w:rsidRPr="00DE03B6" w:rsidRDefault="002A4777" w:rsidP="00DE03B6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A4777">
        <w:rPr>
          <w:rFonts w:ascii="Times New Roman" w:hAnsi="Times New Roman" w:cs="Times New Roman"/>
          <w:color w:val="000000"/>
          <w:sz w:val="24"/>
          <w:szCs w:val="24"/>
          <w:lang w:bidi="ru-RU"/>
        </w:rPr>
        <w:drawing>
          <wp:inline distT="0" distB="0" distL="0" distR="0">
            <wp:extent cx="2114550" cy="1367803"/>
            <wp:effectExtent l="19050" t="0" r="0" b="0"/>
            <wp:docPr id="4" name="Рисунок 9" descr="https://tapoc.trbo.yandex.net/tapoc_secure_proxy/357076e32ee21c51e40ae3c90c0ab3ab?url=http%3A%2F%2Ffestival.1september.ru%2Farticles%2F614569%2F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tapoc.trbo.yandex.net/tapoc_secure_proxy/357076e32ee21c51e40ae3c90c0ab3ab?url=http%3A%2F%2Ffestival.1september.ru%2Farticles%2F614569%2F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2) </w:t>
      </w:r>
      <w:r w:rsidRPr="00DE03B6">
        <w:rPr>
          <w:rFonts w:ascii="Times New Roman" w:eastAsia="Calibri" w:hAnsi="Times New Roman" w:cs="Times New Roman"/>
          <w:i/>
          <w:color w:val="000000"/>
          <w:sz w:val="24"/>
          <w:szCs w:val="24"/>
          <w:lang w:bidi="ru-RU"/>
        </w:rPr>
        <w:t>Разрежьте клубень картофеля поперек и сделайте тонкий срез  (3—4 мм).Сравните изученное нами внутре</w:t>
      </w:r>
      <w:r w:rsidR="008F5A3C" w:rsidRPr="00DE03B6">
        <w:rPr>
          <w:rFonts w:ascii="Times New Roman" w:eastAsia="Calibri" w:hAnsi="Times New Roman" w:cs="Times New Roman"/>
          <w:i/>
          <w:color w:val="000000"/>
          <w:sz w:val="24"/>
          <w:szCs w:val="24"/>
          <w:lang w:bidi="ru-RU"/>
        </w:rPr>
        <w:t>ннее строение стебля (см. стр.138, рис. 119</w:t>
      </w:r>
      <w:r w:rsidRPr="00DE03B6">
        <w:rPr>
          <w:rFonts w:ascii="Times New Roman" w:eastAsia="Calibri" w:hAnsi="Times New Roman" w:cs="Times New Roman"/>
          <w:i/>
          <w:color w:val="000000"/>
          <w:sz w:val="24"/>
          <w:szCs w:val="24"/>
          <w:lang w:bidi="ru-RU"/>
        </w:rPr>
        <w:t xml:space="preserve"> учебника) с внутренним с</w:t>
      </w:r>
      <w:r w:rsidR="008F5A3C" w:rsidRPr="00DE03B6">
        <w:rPr>
          <w:rFonts w:ascii="Times New Roman" w:eastAsia="Calibri" w:hAnsi="Times New Roman" w:cs="Times New Roman"/>
          <w:i/>
          <w:color w:val="000000"/>
          <w:sz w:val="24"/>
          <w:szCs w:val="24"/>
          <w:lang w:bidi="ru-RU"/>
        </w:rPr>
        <w:t>троением клубня. Нарисуйте рис.1</w:t>
      </w:r>
      <w:r w:rsidRPr="00DE03B6">
        <w:rPr>
          <w:rFonts w:ascii="Times New Roman" w:eastAsia="Calibri" w:hAnsi="Times New Roman" w:cs="Times New Roman"/>
          <w:i/>
          <w:color w:val="000000"/>
          <w:sz w:val="24"/>
          <w:szCs w:val="24"/>
          <w:lang w:bidi="ru-RU"/>
        </w:rPr>
        <w:t xml:space="preserve"> и подпишите: </w:t>
      </w:r>
      <w:r w:rsidR="00B21C17" w:rsidRPr="00B21C1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пробку, луб</w:t>
      </w:r>
      <w:r w:rsidRPr="00B21C1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древесину</w:t>
      </w:r>
      <w:r w:rsidR="00B21C17" w:rsidRPr="00B21C1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B21C1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сердцевину</w:t>
      </w:r>
    </w:p>
    <w:p w:rsidR="006E0FFC" w:rsidRPr="00DE03B6" w:rsidRDefault="006E2432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191.85pt;margin-top:-.05pt;width:81.75pt;height:7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" fillcolor="white [3201]" strokeweight=".5pt">
            <v:textbox>
              <w:txbxContent>
                <w:p w:rsidR="008F5A3C" w:rsidRDefault="008F5A3C" w:rsidP="008F5A3C">
                  <w:pPr>
                    <w:spacing w:after="0"/>
                  </w:pPr>
                  <w:r>
                    <w:t>1. - ………..</w:t>
                  </w:r>
                </w:p>
                <w:p w:rsidR="008F5A3C" w:rsidRDefault="008F5A3C" w:rsidP="008F5A3C">
                  <w:pPr>
                    <w:spacing w:after="0"/>
                  </w:pPr>
                  <w:r>
                    <w:t>2. - ……….</w:t>
                  </w:r>
                </w:p>
                <w:p w:rsidR="008F5A3C" w:rsidRDefault="008F5A3C" w:rsidP="008F5A3C">
                  <w:pPr>
                    <w:spacing w:after="0"/>
                  </w:pPr>
                  <w:r>
                    <w:t>3. - ………..</w:t>
                  </w:r>
                </w:p>
                <w:p w:rsidR="008F5A3C" w:rsidRDefault="008F5A3C" w:rsidP="008F5A3C">
                  <w:pPr>
                    <w:spacing w:after="0"/>
                  </w:pPr>
                  <w:r>
                    <w:t>4. - ………..</w:t>
                  </w:r>
                </w:p>
              </w:txbxContent>
            </v:textbox>
          </v:shape>
        </w:pict>
      </w:r>
      <w:r w:rsidR="006E0FFC" w:rsidRPr="00DE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1371600"/>
            <wp:effectExtent l="0" t="0" r="9525" b="0"/>
            <wp:docPr id="3" name="Рисунок 3" descr="Картинки по запросу клубни картофел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лубни картофе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FFC" w:rsidRPr="00DE03B6">
        <w:rPr>
          <w:rFonts w:ascii="Times New Roman" w:hAnsi="Times New Roman" w:cs="Times New Roman"/>
          <w:sz w:val="24"/>
          <w:szCs w:val="24"/>
        </w:rPr>
        <w:t xml:space="preserve">            рис 1.   Внутреннее строение клубня.</w:t>
      </w:r>
    </w:p>
    <w:p w:rsidR="006E0FFC" w:rsidRPr="00DE03B6" w:rsidRDefault="006E0FFC" w:rsidP="00DE03B6">
      <w:pPr>
        <w:pStyle w:val="a6"/>
        <w:rPr>
          <w:rFonts w:ascii="Times New Roman" w:eastAsia="Lucida Sans Unicode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sz w:val="24"/>
          <w:szCs w:val="24"/>
        </w:rPr>
        <w:t xml:space="preserve">3)  </w:t>
      </w:r>
      <w:r w:rsidRPr="00DE03B6">
        <w:rPr>
          <w:rFonts w:ascii="Times New Roman" w:eastAsia="Lucida Sans Unicode" w:hAnsi="Times New Roman" w:cs="Times New Roman"/>
          <w:i/>
          <w:color w:val="000000"/>
          <w:sz w:val="24"/>
          <w:szCs w:val="24"/>
          <w:lang w:bidi="ru-RU"/>
        </w:rPr>
        <w:t>Капните каплю йода на срез картофеля. Как изменилась окраска йода? Перепишите предложение полностью, вставив пропущенные слова:</w:t>
      </w:r>
      <w:r w:rsidRPr="00DE03B6">
        <w:rPr>
          <w:rFonts w:ascii="Times New Roman" w:eastAsia="Lucida Sans Unicode" w:hAnsi="Times New Roman" w:cs="Times New Roman"/>
          <w:sz w:val="24"/>
          <w:szCs w:val="24"/>
        </w:rPr>
        <w:t>При действии раствора йода, который изначально имел ……. окрашивание на клубень картофеля, окраска изменилась, на ……., что доказывает наличие  запасного вещества - …… в клетках клубня.</w:t>
      </w:r>
    </w:p>
    <w:p w:rsidR="006E0FFC" w:rsidRPr="00DE03B6" w:rsidRDefault="006E0FFC" w:rsidP="00DE03B6">
      <w:pPr>
        <w:pStyle w:val="a6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DE03B6">
        <w:rPr>
          <w:rFonts w:ascii="Times New Roman" w:eastAsia="Lucida Sans Unicode" w:hAnsi="Times New Roman" w:cs="Times New Roman"/>
          <w:sz w:val="24"/>
          <w:szCs w:val="24"/>
        </w:rPr>
        <w:t>4)</w:t>
      </w:r>
      <w:r w:rsidRPr="00DE03B6">
        <w:rPr>
          <w:rFonts w:ascii="Times New Roman" w:eastAsia="Lucida Sans Unicode" w:hAnsi="Times New Roman" w:cs="Times New Roman"/>
          <w:b/>
          <w:sz w:val="24"/>
          <w:szCs w:val="24"/>
        </w:rPr>
        <w:t>Вывод</w:t>
      </w:r>
      <w:r w:rsidRPr="00DE03B6">
        <w:rPr>
          <w:rFonts w:ascii="Times New Roman" w:eastAsia="Lucida Sans Unicode" w:hAnsi="Times New Roman" w:cs="Times New Roman"/>
          <w:sz w:val="24"/>
          <w:szCs w:val="24"/>
        </w:rPr>
        <w:t xml:space="preserve">: Клубень – это видоизмененный побег, т.к. </w:t>
      </w:r>
      <w:r w:rsidRPr="00DE03B6">
        <w:rPr>
          <w:rFonts w:ascii="Times New Roman" w:eastAsia="Lucida Sans Unicode" w:hAnsi="Times New Roman" w:cs="Times New Roman"/>
          <w:i/>
          <w:sz w:val="24"/>
          <w:szCs w:val="24"/>
        </w:rPr>
        <w:t>…(указать черты сходства с надземным побегом)</w:t>
      </w:r>
    </w:p>
    <w:p w:rsidR="006E0FFC" w:rsidRDefault="006E0FFC" w:rsidP="00DE03B6">
      <w:pPr>
        <w:pStyle w:val="a6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DE03B6">
        <w:rPr>
          <w:rFonts w:ascii="Times New Roman" w:eastAsia="Lucida Sans Unicode" w:hAnsi="Times New Roman" w:cs="Times New Roman"/>
          <w:i/>
          <w:sz w:val="24"/>
          <w:szCs w:val="24"/>
        </w:rPr>
        <w:t>5) Рассмотрите внешнее строение  луковицы лука. Разрежьте луковицы вдоль. Нарисуйте рис.2 и подпишите основные части луковицы: сухие пленчатые чешуи, сочные чешуи, боковые почки, верхушечная почка, придаточные корни, донце.</w:t>
      </w:r>
    </w:p>
    <w:p w:rsidR="00B21C17" w:rsidRPr="00DE03B6" w:rsidRDefault="00B21C17" w:rsidP="00DE03B6">
      <w:pPr>
        <w:pStyle w:val="a6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:rsidR="006E0FFC" w:rsidRPr="00DE03B6" w:rsidRDefault="006E2432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32"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pict>
          <v:rect id="Rectangle 3" o:spid="_x0000_s1027" style="position:absolute;margin-left:191.85pt;margin-top:1.1pt;width:173.25pt;height:10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">
            <v:textbox>
              <w:txbxContent>
                <w:p w:rsidR="006E0FFC" w:rsidRDefault="006E0FFC" w:rsidP="006E0FFC">
                  <w:r>
                    <w:t>1-…..   5-…..</w:t>
                  </w:r>
                </w:p>
                <w:p w:rsidR="006E0FFC" w:rsidRDefault="006E0FFC" w:rsidP="006E0FFC">
                  <w:r>
                    <w:t>2-…..       6-…….</w:t>
                  </w:r>
                </w:p>
                <w:p w:rsidR="006E0FFC" w:rsidRDefault="006E0FFC" w:rsidP="006E0FFC">
                  <w:r>
                    <w:t>3-….</w:t>
                  </w:r>
                </w:p>
                <w:p w:rsidR="006E0FFC" w:rsidRDefault="006E0FFC" w:rsidP="006E0FFC">
                  <w:r>
                    <w:t>4- …..</w:t>
                  </w:r>
                </w:p>
              </w:txbxContent>
            </v:textbox>
          </v:rect>
        </w:pict>
      </w:r>
      <w:r w:rsidR="006E0FFC" w:rsidRPr="00DE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425" cy="1409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51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E03B6">
        <w:rPr>
          <w:rFonts w:ascii="Times New Roman" w:hAnsi="Times New Roman" w:cs="Times New Roman"/>
          <w:sz w:val="24"/>
          <w:szCs w:val="24"/>
          <w:lang w:eastAsia="ru-RU"/>
        </w:rPr>
        <w:t>рис.2 Строение луковицы репчатого лука</w:t>
      </w:r>
    </w:p>
    <w:p w:rsidR="006E0FFC" w:rsidRPr="00DE03B6" w:rsidRDefault="006E0FFC" w:rsidP="00DE03B6">
      <w:pPr>
        <w:pStyle w:val="a6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DE03B6">
        <w:rPr>
          <w:rFonts w:ascii="Times New Roman" w:eastAsia="Lucida Sans Unicode" w:hAnsi="Times New Roman" w:cs="Times New Roman"/>
          <w:sz w:val="24"/>
          <w:szCs w:val="24"/>
        </w:rPr>
        <w:t>6)</w:t>
      </w:r>
      <w:r w:rsidRPr="00DE03B6">
        <w:rPr>
          <w:rFonts w:ascii="Times New Roman" w:eastAsia="Lucida Sans Unicode" w:hAnsi="Times New Roman" w:cs="Times New Roman"/>
          <w:b/>
          <w:sz w:val="24"/>
          <w:szCs w:val="24"/>
        </w:rPr>
        <w:t>Вывод</w:t>
      </w:r>
      <w:r w:rsidRPr="00DE03B6">
        <w:rPr>
          <w:rFonts w:ascii="Times New Roman" w:eastAsia="Lucida Sans Unicode" w:hAnsi="Times New Roman" w:cs="Times New Roman"/>
          <w:sz w:val="24"/>
          <w:szCs w:val="24"/>
        </w:rPr>
        <w:t xml:space="preserve">: Луковица – это видоизмененный побег, т.к. </w:t>
      </w:r>
      <w:r w:rsidRPr="00DE03B6">
        <w:rPr>
          <w:rFonts w:ascii="Times New Roman" w:eastAsia="Lucida Sans Unicode" w:hAnsi="Times New Roman" w:cs="Times New Roman"/>
          <w:i/>
          <w:sz w:val="24"/>
          <w:szCs w:val="24"/>
        </w:rPr>
        <w:t xml:space="preserve">…(указать черты сходства с побегом) </w:t>
      </w:r>
    </w:p>
    <w:p w:rsidR="006E0FFC" w:rsidRPr="00DE03B6" w:rsidRDefault="006E0FFC" w:rsidP="00DE03B6">
      <w:pPr>
        <w:pStyle w:val="a6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DE03B6">
        <w:rPr>
          <w:rFonts w:ascii="Times New Roman" w:eastAsia="Lucida Sans Unicode" w:hAnsi="Times New Roman" w:cs="Times New Roman"/>
          <w:i/>
          <w:sz w:val="24"/>
          <w:szCs w:val="24"/>
        </w:rPr>
        <w:t xml:space="preserve">7) </w:t>
      </w:r>
      <w:r w:rsidRPr="00DE03B6">
        <w:rPr>
          <w:rFonts w:ascii="Times New Roman" w:eastAsia="Lucida Sans Unicode" w:hAnsi="Times New Roman" w:cs="Times New Roman"/>
          <w:sz w:val="24"/>
          <w:szCs w:val="24"/>
        </w:rPr>
        <w:t>Почему у луковицы репчатого лука начинает развиваться корни и зеленые листья, если ее поместить в банку с водой? За счет чего это происходит, ведь луковица не в почве?</w:t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sz w:val="24"/>
          <w:szCs w:val="24"/>
        </w:rPr>
        <w:t>8) В корнеплодах моркови и клубнях картофеля находится запас питательных веществ:а) как они туда попадают?</w:t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sz w:val="24"/>
          <w:szCs w:val="24"/>
        </w:rPr>
        <w:t>б) укажите, к каким вегетативным органам растения  относятся  видоизмененные органы моркови и картофеля?</w:t>
      </w:r>
    </w:p>
    <w:p w:rsidR="006E0FFC" w:rsidRPr="00DE03B6" w:rsidRDefault="006E0FFC" w:rsidP="00DE03B6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03B6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DE03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Еслипоместить луковицу репчатого лука в банку с узким горлышком так, чтобы она не проваливалась, а только касалась донцем воды, налитой в банку, то у  луковицы появятся  придаточные корни и зелёные листья. Почему она растёт, хотя находится не в почве?</w:t>
      </w:r>
    </w:p>
    <w:p w:rsidR="00FE25CC" w:rsidRPr="00DE03B6" w:rsidRDefault="00FE25CC" w:rsidP="00DE03B6">
      <w:pPr>
        <w:pStyle w:val="a6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ru-RU"/>
        </w:rPr>
      </w:pPr>
      <w:r w:rsidRPr="00DE03B6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ru-RU"/>
        </w:rPr>
        <w:t>Таблица. Видоизмененные побеги</w:t>
      </w:r>
    </w:p>
    <w:tbl>
      <w:tblPr>
        <w:tblStyle w:val="1"/>
        <w:tblW w:w="11341" w:type="dxa"/>
        <w:tblInd w:w="-601" w:type="dxa"/>
        <w:tblLayout w:type="fixed"/>
        <w:tblLook w:val="04A0"/>
      </w:tblPr>
      <w:tblGrid>
        <w:gridCol w:w="2127"/>
        <w:gridCol w:w="3544"/>
        <w:gridCol w:w="2551"/>
        <w:gridCol w:w="3119"/>
      </w:tblGrid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Видоизмененный побег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Определение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Функции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Примеры </w:t>
            </w:r>
          </w:p>
        </w:tc>
      </w:tr>
      <w:tr w:rsidR="00FE25CC" w:rsidRPr="00DE03B6" w:rsidTr="002A4777">
        <w:trPr>
          <w:trHeight w:val="163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Корневище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Многолетний подземный побег, внешне похожий на корень, но растущий горизонтально, с узлами, междоузлиями, чешуевидными листьями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Запас питательных веществ, вегетативное размножение, перенесение неблагоприятных условий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пырей, </w:t>
            </w:r>
            <w:r w:rsidR="00FE25CC"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ландыш, ветреница, земляника, мать –и – мачеха, ирис, купена, валериана; бересклет, брусника, черника </w:t>
            </w:r>
          </w:p>
        </w:tc>
      </w:tr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Клубень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Подземный побег с сильно утолщенным стеблем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Запас питательных веществ, вегетативное размножение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к</w:t>
            </w:r>
            <w:r w:rsidR="00FE25CC"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артофель, топинамбур</w:t>
            </w:r>
          </w:p>
        </w:tc>
      </w:tr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Столон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Тонкие безлистные подземные или надземные побеги(усы), недолговечные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Вегетативное размножение (формирование на концах клубней, клубнелуковиц или молодых растений)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к</w:t>
            </w:r>
            <w:r w:rsidR="00FE25CC"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артофель, топинамбур, гладиолус, земляника</w:t>
            </w:r>
          </w:p>
        </w:tc>
      </w:tr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 xml:space="preserve">Луковица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Чаще подземный укороченный побег с сочными чешуевидными листьями, прикрепленными к короткому стеблю (донцу)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Запас питательных веществ, вегетативное размножение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л</w:t>
            </w:r>
            <w:r w:rsidR="00FE25CC"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ук, тюльпан, нарцисс, лилия, чеснок </w:t>
            </w:r>
          </w:p>
        </w:tc>
      </w:tr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26483E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Клубнелуко</w:t>
            </w:r>
            <w:r w:rsidR="00FE25CC"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вица *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Отличается от луковицы сильно разросшимся донцем, к которому прикрепляются чешуевидные небольшие листья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Запас питательных веществ, вегетативное размножение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г</w:t>
            </w:r>
            <w:r w:rsidR="00FE25CC"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ладиолус, безвременник</w:t>
            </w:r>
          </w:p>
        </w:tc>
      </w:tr>
      <w:tr w:rsidR="00FE25CC" w:rsidRPr="00DE03B6" w:rsidTr="002A4777">
        <w:trPr>
          <w:trHeight w:val="84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Колючки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Надземный видоизмененный:</w:t>
            </w:r>
          </w:p>
          <w:p w:rsidR="00FE25CC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А) побег </w:t>
            </w:r>
          </w:p>
          <w:p w:rsidR="00FE25CC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Б)прилистник</w:t>
            </w:r>
          </w:p>
          <w:p w:rsidR="00FE25CC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В)лист</w:t>
            </w:r>
          </w:p>
          <w:p w:rsidR="002946F0" w:rsidRPr="00DE03B6" w:rsidRDefault="002946F0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Г) Черешок листа после опадения листовой пластинки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Защита от поедания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673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А)боярышник, дикая яблоня</w:t>
            </w:r>
            <w:r w:rsidR="002946F0">
              <w:rPr>
                <w:rFonts w:ascii="Times New Roman" w:hAnsi="Times New Roman"/>
                <w:sz w:val="24"/>
                <w:szCs w:val="24"/>
                <w:lang w:bidi="ru-RU"/>
              </w:rPr>
              <w:t>, груша</w:t>
            </w:r>
          </w:p>
          <w:p w:rsidR="00FE25CC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Б)белая акация</w:t>
            </w:r>
          </w:p>
          <w:p w:rsidR="00FE25CC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В)кактус, барбарис</w:t>
            </w:r>
          </w:p>
          <w:p w:rsidR="00FE25CC" w:rsidRPr="00DE03B6" w:rsidRDefault="002946F0" w:rsidP="002A4777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Г)астрагал</w:t>
            </w:r>
          </w:p>
        </w:tc>
      </w:tr>
      <w:tr w:rsidR="00FE25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Усики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Надземный видоизмененный:</w:t>
            </w:r>
          </w:p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А)стебель (побег)</w:t>
            </w:r>
          </w:p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Б) лист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Обеспечение опоры и прикрепления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А)Виноград ,  огурец, тыква</w:t>
            </w:r>
          </w:p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E25CC" w:rsidRPr="00DE03B6" w:rsidRDefault="00FE25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Б)горох (верхняя часть сложного листа)</w:t>
            </w:r>
          </w:p>
        </w:tc>
      </w:tr>
      <w:tr w:rsidR="006673CC" w:rsidRPr="00DE03B6" w:rsidTr="002A477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3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ru-RU"/>
              </w:rPr>
              <w:t>Ловчие аппараты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3CC" w:rsidRPr="00DE03B6" w:rsidRDefault="006673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Особые листья ловушки характерные для насекомоядных растений, растущих на очень бедных почвах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3CC" w:rsidRPr="00DE03B6" w:rsidRDefault="006673CC" w:rsidP="00DE03B6">
            <w:pPr>
              <w:pStyle w:val="a6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DE03B6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Недостаток питания эти растения восполняют ловлей и перевариванием живой добычи - насекомых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3CC" w:rsidRPr="00DE03B6" w:rsidRDefault="006673CC" w:rsidP="00DE03B6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03B6">
              <w:rPr>
                <w:rFonts w:ascii="Times New Roman" w:hAnsi="Times New Roman"/>
                <w:sz w:val="24"/>
                <w:szCs w:val="24"/>
                <w:lang w:bidi="ru-RU"/>
              </w:rPr>
              <w:t>Росянка, непентес, венерина мухоловка</w:t>
            </w:r>
          </w:p>
        </w:tc>
      </w:tr>
    </w:tbl>
    <w:p w:rsidR="009D4655" w:rsidRPr="00DE03B6" w:rsidRDefault="006673CC" w:rsidP="00DE0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DE03B6">
        <w:rPr>
          <w:rFonts w:ascii="Times New Roman" w:hAnsi="Times New Roman" w:cs="Times New Roman"/>
          <w:b/>
          <w:sz w:val="24"/>
          <w:szCs w:val="24"/>
        </w:rPr>
        <w:t>Суккуленты</w:t>
      </w:r>
      <w:r w:rsidRPr="00DE03B6">
        <w:rPr>
          <w:rFonts w:ascii="Times New Roman" w:hAnsi="Times New Roman" w:cs="Times New Roman"/>
          <w:sz w:val="24"/>
          <w:szCs w:val="24"/>
        </w:rPr>
        <w:t xml:space="preserve">  - это </w:t>
      </w:r>
      <w:r w:rsidR="007006B3" w:rsidRPr="00DE03B6">
        <w:rPr>
          <w:rFonts w:ascii="Times New Roman" w:hAnsi="Times New Roman" w:cs="Times New Roman"/>
          <w:sz w:val="24"/>
          <w:szCs w:val="24"/>
        </w:rPr>
        <w:t xml:space="preserve"> растения сухих мест обитания, запасающие воду в сочных мясистых листьях или  стеблях. Различают </w:t>
      </w:r>
      <w:r w:rsidR="007006B3" w:rsidRPr="00DE03B6">
        <w:rPr>
          <w:rFonts w:ascii="Times New Roman" w:hAnsi="Times New Roman" w:cs="Times New Roman"/>
          <w:sz w:val="24"/>
          <w:szCs w:val="24"/>
          <w:u w:val="single"/>
        </w:rPr>
        <w:t>листовые суккуленты</w:t>
      </w:r>
      <w:r w:rsidR="007006B3" w:rsidRPr="00DE03B6">
        <w:rPr>
          <w:rFonts w:ascii="Times New Roman" w:hAnsi="Times New Roman" w:cs="Times New Roman"/>
          <w:sz w:val="24"/>
          <w:szCs w:val="24"/>
        </w:rPr>
        <w:t xml:space="preserve"> (вода запасается в листьях) </w:t>
      </w:r>
      <w:r w:rsidR="007006B3" w:rsidRPr="002A4777">
        <w:rPr>
          <w:rFonts w:ascii="Times New Roman" w:hAnsi="Times New Roman" w:cs="Times New Roman"/>
          <w:i/>
          <w:sz w:val="24"/>
          <w:szCs w:val="24"/>
        </w:rPr>
        <w:t xml:space="preserve">– это алоэ, агава, очитки, молодило </w:t>
      </w:r>
      <w:r w:rsidR="007006B3" w:rsidRPr="00DE03B6">
        <w:rPr>
          <w:rFonts w:ascii="Times New Roman" w:hAnsi="Times New Roman" w:cs="Times New Roman"/>
          <w:sz w:val="24"/>
          <w:szCs w:val="24"/>
        </w:rPr>
        <w:t xml:space="preserve">и </w:t>
      </w:r>
      <w:r w:rsidR="007006B3" w:rsidRPr="00DE03B6">
        <w:rPr>
          <w:rFonts w:ascii="Times New Roman" w:hAnsi="Times New Roman" w:cs="Times New Roman"/>
          <w:sz w:val="24"/>
          <w:szCs w:val="24"/>
          <w:u w:val="single"/>
        </w:rPr>
        <w:t>стеблевые суккуленты</w:t>
      </w:r>
      <w:r w:rsidR="007006B3" w:rsidRPr="00DE03B6">
        <w:rPr>
          <w:rFonts w:ascii="Times New Roman" w:hAnsi="Times New Roman" w:cs="Times New Roman"/>
          <w:sz w:val="24"/>
          <w:szCs w:val="24"/>
        </w:rPr>
        <w:t xml:space="preserve">( вода запасается в стеблях) – </w:t>
      </w:r>
      <w:r w:rsidR="007006B3" w:rsidRPr="002A4777">
        <w:rPr>
          <w:rFonts w:ascii="Times New Roman" w:hAnsi="Times New Roman" w:cs="Times New Roman"/>
          <w:i/>
          <w:sz w:val="24"/>
          <w:szCs w:val="24"/>
        </w:rPr>
        <w:t>это кактусы, молочаи</w:t>
      </w:r>
      <w:r w:rsidR="007006B3" w:rsidRPr="00DE03B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D4655" w:rsidRPr="00DE03B6" w:rsidSect="002A477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0FFC"/>
    <w:rsid w:val="00192DA4"/>
    <w:rsid w:val="0026483E"/>
    <w:rsid w:val="00267E2C"/>
    <w:rsid w:val="002946F0"/>
    <w:rsid w:val="002A4777"/>
    <w:rsid w:val="006673CC"/>
    <w:rsid w:val="006E0FFC"/>
    <w:rsid w:val="006E2432"/>
    <w:rsid w:val="007006B3"/>
    <w:rsid w:val="00734B47"/>
    <w:rsid w:val="00822970"/>
    <w:rsid w:val="008737DE"/>
    <w:rsid w:val="008F5A3C"/>
    <w:rsid w:val="009D4655"/>
    <w:rsid w:val="00B21C17"/>
    <w:rsid w:val="00DE03B6"/>
    <w:rsid w:val="00FE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E0FFC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0FFC"/>
    <w:pPr>
      <w:widowControl w:val="0"/>
      <w:shd w:val="clear" w:color="auto" w:fill="FFFFFF"/>
      <w:spacing w:before="180" w:after="180" w:line="238" w:lineRule="exact"/>
      <w:ind w:firstLine="14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6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E25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E0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E0FFC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0FFC"/>
    <w:pPr>
      <w:widowControl w:val="0"/>
      <w:shd w:val="clear" w:color="auto" w:fill="FFFFFF"/>
      <w:spacing w:before="180" w:after="180" w:line="238" w:lineRule="exact"/>
      <w:ind w:firstLine="14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6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E25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3540-2CFF-4D64-B06E-83FA0A20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2018-02-25T13:15:00Z</dcterms:created>
  <dcterms:modified xsi:type="dcterms:W3CDTF">2019-03-03T09:32:00Z</dcterms:modified>
</cp:coreProperties>
</file>